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Electrical COC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