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Year-End Document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